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4" w:rsidRDefault="009214DA" w:rsidP="00873494">
      <w:pPr>
        <w:jc w:val="center"/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C61B" wp14:editId="4AFFDC1D">
                <wp:simplePos x="0" y="0"/>
                <wp:positionH relativeFrom="column">
                  <wp:posOffset>832485</wp:posOffset>
                </wp:positionH>
                <wp:positionV relativeFrom="paragraph">
                  <wp:posOffset>-33337</wp:posOffset>
                </wp:positionV>
                <wp:extent cx="442913" cy="403412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3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DA" w:rsidRPr="001E63B8" w:rsidRDefault="00213C6D" w:rsidP="009214D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9214DA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5.55pt;margin-top:-2.6pt;width:34.9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" stroked="f">
                <v:textbox>
                  <w:txbxContent>
                    <w:p w:rsidR="009214DA" w:rsidRPr="001E63B8" w:rsidRDefault="00213C6D" w:rsidP="009214D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</w:t>
                      </w:r>
                      <w:r w:rsidR="009214DA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73494">
        <w:rPr>
          <w:noProof/>
        </w:rPr>
        <w:drawing>
          <wp:inline distT="0" distB="0" distL="0" distR="0" wp14:anchorId="419FB433" wp14:editId="26D0E404">
            <wp:extent cx="4493623" cy="4630833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M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59" cy="46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94" w:rsidRDefault="00873494" w:rsidP="003D4997">
      <w:pPr>
        <w:rPr>
          <w:lang w:val="en-GB"/>
        </w:rPr>
      </w:pPr>
    </w:p>
    <w:p w:rsidR="00873494" w:rsidRDefault="00873494" w:rsidP="003D4997">
      <w:pPr>
        <w:rPr>
          <w:lang w:val="en-GB"/>
        </w:rPr>
      </w:pPr>
    </w:p>
    <w:p w:rsidR="00F812A2" w:rsidRDefault="00F812A2" w:rsidP="003D4997">
      <w:pPr>
        <w:rPr>
          <w:lang w:val="en-GB"/>
        </w:rPr>
        <w:sectPr w:rsidR="00F812A2" w:rsidSect="00873494">
          <w:pgSz w:w="11906" w:h="16838"/>
          <w:pgMar w:top="720" w:right="1134" w:bottom="567" w:left="1134" w:header="709" w:footer="709" w:gutter="0"/>
          <w:cols w:space="284"/>
          <w:docGrid w:linePitch="360"/>
        </w:sectPr>
      </w:pPr>
    </w:p>
    <w:p w:rsidR="003D4997" w:rsidRDefault="003D4997" w:rsidP="003D4997">
      <w:pPr>
        <w:rPr>
          <w:lang w:val="en-GB"/>
        </w:rPr>
      </w:pPr>
      <w:r>
        <w:rPr>
          <w:lang w:val="en-GB"/>
        </w:rPr>
        <w:lastRenderedPageBreak/>
        <w:t xml:space="preserve">Christ a Guide </w:t>
      </w:r>
    </w:p>
    <w:p w:rsidR="003D4997" w:rsidRDefault="003D4997" w:rsidP="003D4997">
      <w:pPr>
        <w:rPr>
          <w:lang w:val="en-GB"/>
        </w:rPr>
      </w:pPr>
      <w:proofErr w:type="gramStart"/>
      <w:r>
        <w:rPr>
          <w:lang w:val="en-GB"/>
        </w:rPr>
        <w:t>through</w:t>
      </w:r>
      <w:proofErr w:type="gramEnd"/>
      <w:r>
        <w:rPr>
          <w:lang w:val="en-GB"/>
        </w:rPr>
        <w:t xml:space="preserve"> Death to Glory (Ps. 73:24)</w:t>
      </w:r>
    </w:p>
    <w:p w:rsidR="003D4997" w:rsidRDefault="003D4997" w:rsidP="003D4997">
      <w:pPr>
        <w:rPr>
          <w:lang w:val="en-GB"/>
        </w:rPr>
      </w:pPr>
    </w:p>
    <w:p w:rsidR="00A67AB3" w:rsidRDefault="00A67AB3" w:rsidP="003D4997">
      <w:pPr>
        <w:rPr>
          <w:lang w:val="en-GB"/>
        </w:rPr>
      </w:pP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Guide me, O thou great Jehovah!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Pilgrim through this barren land;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I am weak, but thou art mighty;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Hold me with thy powerful hand;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Bread of heaven,</w:t>
      </w:r>
      <w:r w:rsidR="00873494">
        <w:rPr>
          <w:lang w:val="en-GB"/>
        </w:rPr>
        <w:t xml:space="preserve"> (2x)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Feed me now and evermore.</w:t>
      </w:r>
      <w:r w:rsidR="00873494" w:rsidRPr="00873494">
        <w:rPr>
          <w:lang w:val="en-GB"/>
        </w:rPr>
        <w:t xml:space="preserve"> </w:t>
      </w:r>
      <w:r w:rsidR="00873494">
        <w:rPr>
          <w:lang w:val="en-GB"/>
        </w:rPr>
        <w:t>(2x)</w:t>
      </w:r>
    </w:p>
    <w:p w:rsidR="003D4997" w:rsidRPr="006E229A" w:rsidRDefault="003D4997" w:rsidP="003D4997">
      <w:pPr>
        <w:rPr>
          <w:lang w:val="en-GB"/>
        </w:rPr>
      </w:pP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Open thou the crystal fountain,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Whence the healing streams do flow;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Let the fiery, cloudy pillar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Lead me all my journey through;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Strong Deliverer,</w:t>
      </w:r>
      <w:r w:rsidR="00873494" w:rsidRPr="00873494">
        <w:rPr>
          <w:lang w:val="en-GB"/>
        </w:rPr>
        <w:t xml:space="preserve"> </w:t>
      </w:r>
      <w:r w:rsidR="00873494">
        <w:rPr>
          <w:lang w:val="en-GB"/>
        </w:rPr>
        <w:t>(2x)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Be thou still my strength and shield.</w:t>
      </w:r>
      <w:r w:rsidR="00873494" w:rsidRPr="00873494">
        <w:rPr>
          <w:lang w:val="en-GB"/>
        </w:rPr>
        <w:t xml:space="preserve"> </w:t>
      </w:r>
      <w:r w:rsidR="00873494">
        <w:rPr>
          <w:lang w:val="en-GB"/>
        </w:rPr>
        <w:t>(2x)</w:t>
      </w:r>
    </w:p>
    <w:p w:rsidR="003D4997" w:rsidRPr="006E229A" w:rsidRDefault="003D4997" w:rsidP="003D4997">
      <w:pPr>
        <w:rPr>
          <w:lang w:val="en-GB"/>
        </w:rPr>
      </w:pP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 xml:space="preserve">When I tread the verge of </w:t>
      </w:r>
      <w:smartTag w:uri="urn:schemas-microsoft-com:office:smarttags" w:element="country-region">
        <w:smartTag w:uri="urn:schemas-microsoft-com:office:smarttags" w:element="place">
          <w:r w:rsidRPr="006E229A">
            <w:rPr>
              <w:lang w:val="en-GB"/>
            </w:rPr>
            <w:t>Jordan</w:t>
          </w:r>
        </w:smartTag>
      </w:smartTag>
      <w:r w:rsidRPr="006E229A">
        <w:rPr>
          <w:lang w:val="en-GB"/>
        </w:rPr>
        <w:t>,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Bid my anxious fears subside;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Death of deaths, and hell’s Destruction,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 xml:space="preserve">Land me safe on </w:t>
      </w:r>
      <w:smartTag w:uri="urn:schemas-microsoft-com:office:smarttags" w:element="place">
        <w:r w:rsidRPr="006E229A">
          <w:rPr>
            <w:lang w:val="en-GB"/>
          </w:rPr>
          <w:t>Canaan</w:t>
        </w:r>
      </w:smartTag>
      <w:r w:rsidRPr="006E229A">
        <w:rPr>
          <w:lang w:val="en-GB"/>
        </w:rPr>
        <w:t>’s side;</w:t>
      </w:r>
    </w:p>
    <w:p w:rsidR="003D4997" w:rsidRPr="006E229A" w:rsidRDefault="003D4997" w:rsidP="003D4997">
      <w:pPr>
        <w:rPr>
          <w:lang w:val="en-GB"/>
        </w:rPr>
      </w:pPr>
      <w:r w:rsidRPr="006E229A">
        <w:rPr>
          <w:lang w:val="en-GB"/>
        </w:rPr>
        <w:t>Songs of praises,</w:t>
      </w:r>
      <w:r w:rsidR="00873494" w:rsidRPr="00873494">
        <w:rPr>
          <w:lang w:val="en-GB"/>
        </w:rPr>
        <w:t xml:space="preserve"> </w:t>
      </w:r>
      <w:r w:rsidR="00873494">
        <w:rPr>
          <w:lang w:val="en-GB"/>
        </w:rPr>
        <w:t>(2x)</w:t>
      </w:r>
    </w:p>
    <w:p w:rsidR="003D4997" w:rsidRPr="00213C6D" w:rsidRDefault="003D4997" w:rsidP="003D4997">
      <w:r w:rsidRPr="006E229A">
        <w:rPr>
          <w:lang w:val="en-GB"/>
        </w:rPr>
        <w:t>I will ever give to thee.</w:t>
      </w:r>
      <w:r w:rsidR="00873494" w:rsidRPr="00873494">
        <w:rPr>
          <w:lang w:val="en-GB"/>
        </w:rPr>
        <w:t xml:space="preserve"> </w:t>
      </w:r>
      <w:r w:rsidR="00873494" w:rsidRPr="00213C6D">
        <w:t>(2x)</w:t>
      </w:r>
    </w:p>
    <w:p w:rsidR="005E3E44" w:rsidRPr="00213C6D" w:rsidRDefault="005E3E44" w:rsidP="003D4997"/>
    <w:p w:rsidR="003D4997" w:rsidRPr="00213C6D" w:rsidRDefault="003D4997" w:rsidP="003D4997">
      <w:pPr>
        <w:rPr>
          <w:i/>
        </w:rPr>
      </w:pPr>
      <w:r w:rsidRPr="00213C6D">
        <w:rPr>
          <w:i/>
        </w:rPr>
        <w:t xml:space="preserve">William Williams </w:t>
      </w:r>
      <w:r w:rsidR="005E3E44" w:rsidRPr="00213C6D">
        <w:rPr>
          <w:i/>
        </w:rPr>
        <w:t>(1717-1791)</w:t>
      </w:r>
    </w:p>
    <w:p w:rsidR="005E3E44" w:rsidRDefault="005E3E44" w:rsidP="003D4997"/>
    <w:p w:rsidR="003D4997" w:rsidRDefault="003D4997" w:rsidP="003D4997">
      <w:r w:rsidRPr="0028415B">
        <w:lastRenderedPageBreak/>
        <w:t xml:space="preserve">Christus een Gids door de </w:t>
      </w:r>
      <w:r w:rsidR="005906EC">
        <w:t>d</w:t>
      </w:r>
      <w:r w:rsidRPr="0028415B">
        <w:t xml:space="preserve">ood </w:t>
      </w:r>
      <w:r>
        <w:t xml:space="preserve">heen </w:t>
      </w:r>
    </w:p>
    <w:p w:rsidR="003D4997" w:rsidRDefault="003D4997" w:rsidP="003D4997">
      <w:r w:rsidRPr="0028415B">
        <w:t xml:space="preserve">tot de </w:t>
      </w:r>
      <w:r w:rsidR="005906EC">
        <w:t>h</w:t>
      </w:r>
      <w:r w:rsidRPr="0028415B">
        <w:t xml:space="preserve">eerlijkheid (Ps. </w:t>
      </w:r>
      <w:r>
        <w:t>73:24)</w:t>
      </w:r>
    </w:p>
    <w:p w:rsidR="003D4997" w:rsidRDefault="003D4997" w:rsidP="003D4997"/>
    <w:p w:rsidR="00A67AB3" w:rsidRPr="0028415B" w:rsidRDefault="00A67AB3" w:rsidP="003D4997"/>
    <w:p w:rsidR="003D4997" w:rsidRDefault="003D4997" w:rsidP="003D4997">
      <w:r>
        <w:t xml:space="preserve">Leid mij als Gids, o Gij grote </w:t>
      </w:r>
      <w:proofErr w:type="spellStart"/>
      <w:r>
        <w:t>Jehovah</w:t>
      </w:r>
      <w:proofErr w:type="spellEnd"/>
      <w:r>
        <w:t>!</w:t>
      </w:r>
    </w:p>
    <w:p w:rsidR="003D4997" w:rsidRPr="0028415B" w:rsidRDefault="003D4997" w:rsidP="003D4997">
      <w:r>
        <w:t>Pelgrim door dit dorre land;</w:t>
      </w:r>
    </w:p>
    <w:p w:rsidR="003D4997" w:rsidRDefault="003D4997" w:rsidP="003D4997">
      <w:r>
        <w:t>Ik ben zwak, maar Gij zijt machtig;</w:t>
      </w:r>
    </w:p>
    <w:p w:rsidR="003D4997" w:rsidRDefault="003D4997" w:rsidP="003D4997">
      <w:r>
        <w:t>Houd mij vast met Uw krachtige hand;</w:t>
      </w:r>
    </w:p>
    <w:p w:rsidR="003D4997" w:rsidRDefault="003D4997" w:rsidP="003D4997">
      <w:r>
        <w:t>Brood des hemels,</w:t>
      </w:r>
    </w:p>
    <w:p w:rsidR="003D4997" w:rsidRDefault="003D4997" w:rsidP="003D4997">
      <w:r>
        <w:t>Voed mij nu en tot in eeuwigheid.</w:t>
      </w:r>
    </w:p>
    <w:p w:rsidR="003D4997" w:rsidRDefault="003D4997" w:rsidP="003D4997"/>
    <w:p w:rsidR="003D4997" w:rsidRDefault="003D4997" w:rsidP="003D4997">
      <w:r>
        <w:t>Open Gij de kristallen Fontein</w:t>
      </w:r>
    </w:p>
    <w:p w:rsidR="003D4997" w:rsidRDefault="003D4997" w:rsidP="003D4997">
      <w:r>
        <w:t>Waaruit de genezende stromen vloeien;</w:t>
      </w:r>
    </w:p>
    <w:p w:rsidR="003D4997" w:rsidRDefault="003D4997" w:rsidP="003D4997">
      <w:r>
        <w:t>Laat de vuur- en wolkkolom</w:t>
      </w:r>
    </w:p>
    <w:p w:rsidR="003D4997" w:rsidRDefault="003D4997" w:rsidP="003D4997">
      <w:r>
        <w:t>Mij door mijn hele reis heen leiden;</w:t>
      </w:r>
    </w:p>
    <w:p w:rsidR="003D4997" w:rsidRDefault="003D4997" w:rsidP="003D4997">
      <w:r>
        <w:t>Sterke Bevrijder,</w:t>
      </w:r>
    </w:p>
    <w:p w:rsidR="003D4997" w:rsidRDefault="003D4997" w:rsidP="003D4997">
      <w:r>
        <w:t xml:space="preserve">Wees Gij steeds mijn </w:t>
      </w:r>
      <w:r w:rsidR="00761EE1">
        <w:t>S</w:t>
      </w:r>
      <w:r>
        <w:t xml:space="preserve">terkte en </w:t>
      </w:r>
      <w:r w:rsidR="00761EE1">
        <w:t>S</w:t>
      </w:r>
      <w:r>
        <w:t>child.</w:t>
      </w:r>
    </w:p>
    <w:p w:rsidR="003D4997" w:rsidRDefault="003D4997" w:rsidP="003D4997"/>
    <w:p w:rsidR="003D4997" w:rsidRDefault="003D4997" w:rsidP="003D4997">
      <w:r>
        <w:t>Wanneer ik de oever van de Jordaan betreed,</w:t>
      </w:r>
    </w:p>
    <w:p w:rsidR="003D4997" w:rsidRDefault="003D4997" w:rsidP="003D4997">
      <w:r>
        <w:t>Gebied dan mijn angstige vrezen te bedaren;</w:t>
      </w:r>
    </w:p>
    <w:p w:rsidR="003D4997" w:rsidRDefault="003D4997" w:rsidP="003D4997">
      <w:r>
        <w:t>Dood van de dood, en Verderf van de hel,</w:t>
      </w:r>
    </w:p>
    <w:p w:rsidR="003D4997" w:rsidRDefault="003D4997" w:rsidP="003D4997">
      <w:r>
        <w:t>Doe mij veilig landen aan Kanaäns zijde;</w:t>
      </w:r>
    </w:p>
    <w:p w:rsidR="003D4997" w:rsidRDefault="003D4997" w:rsidP="003D4997">
      <w:r>
        <w:t>Lofgezangen</w:t>
      </w:r>
    </w:p>
    <w:p w:rsidR="005A44C5" w:rsidRDefault="005A44C5" w:rsidP="003D4997">
      <w:r>
        <w:t>Zal ik U eeuwig geven.</w:t>
      </w:r>
    </w:p>
    <w:sectPr w:rsidR="005A44C5" w:rsidSect="005A44C5">
      <w:type w:val="continuous"/>
      <w:pgSz w:w="11906" w:h="16838"/>
      <w:pgMar w:top="720" w:right="720" w:bottom="567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97"/>
    <w:rsid w:val="00002007"/>
    <w:rsid w:val="00213C6D"/>
    <w:rsid w:val="00291330"/>
    <w:rsid w:val="002B480F"/>
    <w:rsid w:val="003D4997"/>
    <w:rsid w:val="005906EC"/>
    <w:rsid w:val="005A44C5"/>
    <w:rsid w:val="005E3E44"/>
    <w:rsid w:val="0068218C"/>
    <w:rsid w:val="006E4A35"/>
    <w:rsid w:val="00761EE1"/>
    <w:rsid w:val="00873494"/>
    <w:rsid w:val="009214DA"/>
    <w:rsid w:val="00A67AB3"/>
    <w:rsid w:val="00B9252A"/>
    <w:rsid w:val="00BD1136"/>
    <w:rsid w:val="00DA02CF"/>
    <w:rsid w:val="00DA4740"/>
    <w:rsid w:val="00E72555"/>
    <w:rsid w:val="00ED3045"/>
    <w:rsid w:val="00F812A2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99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4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494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99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4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494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13</cp:revision>
  <cp:lastPrinted>2010-10-22T15:25:00Z</cp:lastPrinted>
  <dcterms:created xsi:type="dcterms:W3CDTF">2010-10-22T15:14:00Z</dcterms:created>
  <dcterms:modified xsi:type="dcterms:W3CDTF">2011-05-06T18:09:00Z</dcterms:modified>
</cp:coreProperties>
</file>